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83D" w:rsidRPr="00D262E0" w:rsidRDefault="00D262E0" w:rsidP="00D262E0">
      <w:pPr>
        <w:pStyle w:val="NoSpacing"/>
        <w:jc w:val="center"/>
        <w:rPr>
          <w:color w:val="7030A0"/>
          <w:sz w:val="72"/>
          <w:szCs w:val="72"/>
        </w:rPr>
      </w:pPr>
      <w:r>
        <w:rPr>
          <w:noProof/>
          <w:lang w:eastAsia="en-GB"/>
        </w:rPr>
        <w:drawing>
          <wp:inline distT="0" distB="0" distL="0" distR="0">
            <wp:extent cx="2738037" cy="17907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8555" cy="1810659"/>
                    </a:xfrm>
                    <a:prstGeom prst="rect">
                      <a:avLst/>
                    </a:prstGeom>
                    <a:noFill/>
                    <a:ln>
                      <a:noFill/>
                    </a:ln>
                  </pic:spPr>
                </pic:pic>
              </a:graphicData>
            </a:graphic>
          </wp:inline>
        </w:drawing>
      </w:r>
    </w:p>
    <w:p w:rsidR="00214589" w:rsidRDefault="00214589" w:rsidP="00214589">
      <w:pPr>
        <w:pStyle w:val="NoSpacing"/>
        <w:jc w:val="center"/>
      </w:pPr>
    </w:p>
    <w:p w:rsidR="00214589" w:rsidRDefault="00214589" w:rsidP="00214589">
      <w:pPr>
        <w:pStyle w:val="NoSpacing"/>
        <w:jc w:val="center"/>
        <w:rPr>
          <w:sz w:val="28"/>
          <w:szCs w:val="28"/>
          <w:u w:val="single"/>
        </w:rPr>
      </w:pPr>
      <w:r w:rsidRPr="00214589">
        <w:rPr>
          <w:sz w:val="28"/>
          <w:szCs w:val="28"/>
          <w:u w:val="single"/>
        </w:rPr>
        <w:t>Reflections o</w:t>
      </w:r>
      <w:r w:rsidR="004D1D64">
        <w:rPr>
          <w:sz w:val="28"/>
          <w:szCs w:val="28"/>
          <w:u w:val="single"/>
        </w:rPr>
        <w:t>n Pupil Premium spending 2021-2022</w:t>
      </w:r>
    </w:p>
    <w:p w:rsidR="00487730" w:rsidRDefault="00487730" w:rsidP="00214589">
      <w:pPr>
        <w:pStyle w:val="NoSpacing"/>
        <w:jc w:val="center"/>
        <w:rPr>
          <w:sz w:val="28"/>
          <w:szCs w:val="28"/>
          <w:u w:val="single"/>
        </w:rPr>
      </w:pPr>
    </w:p>
    <w:p w:rsidR="00214589" w:rsidRDefault="00214589" w:rsidP="00214589">
      <w:pPr>
        <w:pStyle w:val="NoSpacing"/>
        <w:jc w:val="center"/>
        <w:rPr>
          <w:u w:val="single"/>
        </w:rPr>
      </w:pPr>
    </w:p>
    <w:tbl>
      <w:tblPr>
        <w:tblStyle w:val="TableGrid"/>
        <w:tblW w:w="0" w:type="auto"/>
        <w:tblLook w:val="04A0" w:firstRow="1" w:lastRow="0" w:firstColumn="1" w:lastColumn="0" w:noHBand="0" w:noVBand="1"/>
      </w:tblPr>
      <w:tblGrid>
        <w:gridCol w:w="1980"/>
        <w:gridCol w:w="1134"/>
        <w:gridCol w:w="5902"/>
      </w:tblGrid>
      <w:tr w:rsidR="00214589" w:rsidTr="00B85A0D">
        <w:tc>
          <w:tcPr>
            <w:tcW w:w="1980" w:type="dxa"/>
            <w:shd w:val="clear" w:color="auto" w:fill="B77EB8"/>
          </w:tcPr>
          <w:p w:rsidR="00214589" w:rsidRPr="00D262E0" w:rsidRDefault="00214589" w:rsidP="00214589">
            <w:pPr>
              <w:pStyle w:val="NoSpacing"/>
              <w:jc w:val="center"/>
              <w:rPr>
                <w:color w:val="7030A0"/>
              </w:rPr>
            </w:pPr>
            <w:r w:rsidRPr="00B85A0D">
              <w:t>Intervention</w:t>
            </w:r>
          </w:p>
        </w:tc>
        <w:tc>
          <w:tcPr>
            <w:tcW w:w="1134" w:type="dxa"/>
            <w:shd w:val="clear" w:color="auto" w:fill="B77EB8"/>
          </w:tcPr>
          <w:p w:rsidR="00214589" w:rsidRPr="00D262E0" w:rsidRDefault="00214589" w:rsidP="00214589">
            <w:pPr>
              <w:pStyle w:val="NoSpacing"/>
              <w:jc w:val="center"/>
              <w:rPr>
                <w:color w:val="7030A0"/>
              </w:rPr>
            </w:pPr>
            <w:r w:rsidRPr="00B85A0D">
              <w:t>Cost</w:t>
            </w:r>
          </w:p>
        </w:tc>
        <w:tc>
          <w:tcPr>
            <w:tcW w:w="5902" w:type="dxa"/>
            <w:shd w:val="clear" w:color="auto" w:fill="C190C2"/>
          </w:tcPr>
          <w:p w:rsidR="00214589" w:rsidRPr="00D262E0" w:rsidRDefault="00214589" w:rsidP="00214589">
            <w:pPr>
              <w:pStyle w:val="NoSpacing"/>
              <w:jc w:val="center"/>
              <w:rPr>
                <w:color w:val="7030A0"/>
              </w:rPr>
            </w:pPr>
            <w:r w:rsidRPr="00B85A0D">
              <w:t>Impact of spending</w:t>
            </w:r>
          </w:p>
        </w:tc>
      </w:tr>
      <w:tr w:rsidR="00487730" w:rsidTr="00214589">
        <w:tc>
          <w:tcPr>
            <w:tcW w:w="1980" w:type="dxa"/>
          </w:tcPr>
          <w:p w:rsidR="00487730" w:rsidRPr="00214589" w:rsidRDefault="00487730" w:rsidP="00214589">
            <w:pPr>
              <w:pStyle w:val="NoSpacing"/>
              <w:jc w:val="center"/>
            </w:pPr>
            <w:r>
              <w:t>Art Therapy</w:t>
            </w:r>
          </w:p>
        </w:tc>
        <w:tc>
          <w:tcPr>
            <w:tcW w:w="1134" w:type="dxa"/>
          </w:tcPr>
          <w:p w:rsidR="00487730" w:rsidRDefault="004D1D64" w:rsidP="00214589">
            <w:pPr>
              <w:pStyle w:val="NoSpacing"/>
              <w:jc w:val="center"/>
              <w:rPr>
                <w:color w:val="7030A0"/>
              </w:rPr>
            </w:pPr>
            <w:r>
              <w:rPr>
                <w:color w:val="7030A0"/>
              </w:rPr>
              <w:t>£10,200</w:t>
            </w:r>
          </w:p>
        </w:tc>
        <w:tc>
          <w:tcPr>
            <w:tcW w:w="5902" w:type="dxa"/>
          </w:tcPr>
          <w:p w:rsidR="00487730" w:rsidRPr="00A616E5" w:rsidRDefault="006A6CFA" w:rsidP="00214589">
            <w:pPr>
              <w:pStyle w:val="NoSpacing"/>
            </w:pPr>
            <w:r w:rsidRPr="00A616E5">
              <w:t>Of the 14</w:t>
            </w:r>
            <w:r w:rsidR="004D6425" w:rsidRPr="00A616E5">
              <w:t xml:space="preserve"> pupils that received art therapy this year, 10 of them were Pupil Premium pupils. The work under</w:t>
            </w:r>
            <w:bookmarkStart w:id="0" w:name="_GoBack"/>
            <w:bookmarkEnd w:id="0"/>
            <w:r w:rsidR="004D6425" w:rsidRPr="00A616E5">
              <w:t>taken wi</w:t>
            </w:r>
            <w:r w:rsidR="00ED7461" w:rsidRPr="00A616E5">
              <w:t xml:space="preserve">th these children has </w:t>
            </w:r>
            <w:r w:rsidR="004D6425" w:rsidRPr="00A616E5">
              <w:t>been instrumental in bringing about positive changes for individual chi</w:t>
            </w:r>
            <w:r w:rsidR="00312819" w:rsidRPr="00A616E5">
              <w:t>ldren as well as their families and without it some of them would have been at risk of permanent exclusion.</w:t>
            </w:r>
          </w:p>
          <w:p w:rsidR="00F206C3" w:rsidRPr="00A616E5" w:rsidRDefault="00F206C3" w:rsidP="00214589">
            <w:pPr>
              <w:pStyle w:val="NoSpacing"/>
            </w:pPr>
          </w:p>
        </w:tc>
      </w:tr>
      <w:tr w:rsidR="00487730" w:rsidTr="00214589">
        <w:tc>
          <w:tcPr>
            <w:tcW w:w="1980" w:type="dxa"/>
          </w:tcPr>
          <w:p w:rsidR="00487730" w:rsidRPr="00214589" w:rsidRDefault="00487730" w:rsidP="00214589">
            <w:pPr>
              <w:pStyle w:val="NoSpacing"/>
              <w:jc w:val="center"/>
            </w:pPr>
            <w:r>
              <w:t>Speech and Language Therapy</w:t>
            </w:r>
          </w:p>
        </w:tc>
        <w:tc>
          <w:tcPr>
            <w:tcW w:w="1134" w:type="dxa"/>
          </w:tcPr>
          <w:p w:rsidR="00487730" w:rsidRDefault="004D1D64" w:rsidP="00214589">
            <w:pPr>
              <w:pStyle w:val="NoSpacing"/>
              <w:jc w:val="center"/>
              <w:rPr>
                <w:color w:val="7030A0"/>
              </w:rPr>
            </w:pPr>
            <w:r>
              <w:rPr>
                <w:color w:val="7030A0"/>
              </w:rPr>
              <w:t>£2,520</w:t>
            </w:r>
          </w:p>
        </w:tc>
        <w:tc>
          <w:tcPr>
            <w:tcW w:w="5902" w:type="dxa"/>
          </w:tcPr>
          <w:p w:rsidR="00487730" w:rsidRPr="00A616E5" w:rsidRDefault="007959E8" w:rsidP="00312819">
            <w:pPr>
              <w:pStyle w:val="NoSpacing"/>
            </w:pPr>
            <w:r w:rsidRPr="00A616E5">
              <w:t>9</w:t>
            </w:r>
            <w:r w:rsidR="006A6CFA" w:rsidRPr="00A616E5">
              <w:t xml:space="preserve"> </w:t>
            </w:r>
            <w:r w:rsidR="004D6425" w:rsidRPr="00A616E5">
              <w:t xml:space="preserve">Pupil Premium pupils </w:t>
            </w:r>
            <w:r w:rsidR="00312819" w:rsidRPr="00A616E5">
              <w:t xml:space="preserve">(ranging from nursery to Year 5) </w:t>
            </w:r>
            <w:r w:rsidR="004D6425" w:rsidRPr="00A616E5">
              <w:t xml:space="preserve">have benefitted </w:t>
            </w:r>
            <w:r w:rsidR="00312819" w:rsidRPr="00A616E5">
              <w:t xml:space="preserve">so far </w:t>
            </w:r>
            <w:r w:rsidR="004D6425" w:rsidRPr="00A616E5">
              <w:t>from specialised speech and language i</w:t>
            </w:r>
            <w:r w:rsidR="00312819" w:rsidRPr="00A616E5">
              <w:t>ntervention from the therapist this year</w:t>
            </w:r>
            <w:r w:rsidR="00F206C3" w:rsidRPr="00A616E5">
              <w:t xml:space="preserve">. </w:t>
            </w:r>
            <w:r w:rsidR="006A6CFA" w:rsidRPr="00A616E5">
              <w:t>Of these, 3 children</w:t>
            </w:r>
            <w:r w:rsidR="00312819" w:rsidRPr="00A616E5">
              <w:t xml:space="preserve"> have now been discharged due to good progress having been made</w:t>
            </w:r>
            <w:r w:rsidRPr="00A616E5">
              <w:t>. A further 6</w:t>
            </w:r>
            <w:r w:rsidR="00312819" w:rsidRPr="00A616E5">
              <w:t xml:space="preserve"> children from this group, have progressed well through specific S+L programmes and as a result have moved onto new programmes</w:t>
            </w:r>
            <w:r w:rsidRPr="00A616E5">
              <w:t xml:space="preserve"> which are delivered using a dedicated teacher.</w:t>
            </w:r>
          </w:p>
          <w:p w:rsidR="00F206C3" w:rsidRPr="00A616E5" w:rsidRDefault="00F206C3" w:rsidP="00312819">
            <w:pPr>
              <w:pStyle w:val="NoSpacing"/>
            </w:pPr>
          </w:p>
        </w:tc>
      </w:tr>
      <w:tr w:rsidR="00214589" w:rsidTr="00214589">
        <w:tc>
          <w:tcPr>
            <w:tcW w:w="1980" w:type="dxa"/>
          </w:tcPr>
          <w:p w:rsidR="00214589" w:rsidRPr="00214589" w:rsidRDefault="00214589" w:rsidP="00214589">
            <w:pPr>
              <w:pStyle w:val="NoSpacing"/>
              <w:jc w:val="center"/>
            </w:pPr>
            <w:r w:rsidRPr="00214589">
              <w:t>Family support worker</w:t>
            </w:r>
          </w:p>
        </w:tc>
        <w:tc>
          <w:tcPr>
            <w:tcW w:w="1134" w:type="dxa"/>
          </w:tcPr>
          <w:p w:rsidR="00214589" w:rsidRPr="00214589" w:rsidRDefault="004D1D64" w:rsidP="00214589">
            <w:pPr>
              <w:pStyle w:val="NoSpacing"/>
              <w:jc w:val="center"/>
            </w:pPr>
            <w:r>
              <w:rPr>
                <w:color w:val="7030A0"/>
              </w:rPr>
              <w:t>£35,</w:t>
            </w:r>
            <w:r w:rsidR="00487730">
              <w:rPr>
                <w:color w:val="7030A0"/>
              </w:rPr>
              <w:t>000</w:t>
            </w:r>
          </w:p>
        </w:tc>
        <w:tc>
          <w:tcPr>
            <w:tcW w:w="5902" w:type="dxa"/>
          </w:tcPr>
          <w:p w:rsidR="007959E8" w:rsidRPr="00A616E5" w:rsidRDefault="007959E8" w:rsidP="00214589">
            <w:pPr>
              <w:pStyle w:val="NoSpacing"/>
            </w:pPr>
            <w:r w:rsidRPr="00A616E5">
              <w:t xml:space="preserve">48% of pupils benefitted from significant support and involvement from our Family Support Worker </w:t>
            </w:r>
            <w:r w:rsidR="00F206C3" w:rsidRPr="00A616E5">
              <w:t>during the year. O</w:t>
            </w:r>
            <w:r w:rsidRPr="00A616E5">
              <w:t>f these</w:t>
            </w:r>
            <w:r w:rsidR="0064100E" w:rsidRPr="00A616E5">
              <w:t xml:space="preserve"> 86% were Pupil Premium children.</w:t>
            </w:r>
          </w:p>
          <w:p w:rsidR="00214589" w:rsidRPr="00A616E5" w:rsidRDefault="00214589" w:rsidP="00214589">
            <w:pPr>
              <w:pStyle w:val="NoSpacing"/>
            </w:pPr>
            <w:r w:rsidRPr="00A616E5">
              <w:t xml:space="preserve">The level of involvement has varied according to the needs of the child/family. Welfare cases are managed very effectively and involvement in multi-agency work is done to a high standard. </w:t>
            </w:r>
          </w:p>
          <w:p w:rsidR="00824692" w:rsidRPr="00A616E5" w:rsidRDefault="00824692" w:rsidP="00214589">
            <w:pPr>
              <w:pStyle w:val="NoSpacing"/>
            </w:pPr>
            <w:r w:rsidRPr="00A616E5">
              <w:t xml:space="preserve">1:1 work with identified pupils is carried </w:t>
            </w:r>
            <w:r w:rsidR="00312819" w:rsidRPr="00A616E5">
              <w:t xml:space="preserve">out </w:t>
            </w:r>
            <w:r w:rsidRPr="00A616E5">
              <w:t>regularly to explore wishes and feelings and ensure that vulnerable pupils have a voice that is heard.</w:t>
            </w:r>
          </w:p>
          <w:p w:rsidR="007959E8" w:rsidRPr="00A616E5" w:rsidRDefault="0064100E" w:rsidP="00214589">
            <w:pPr>
              <w:pStyle w:val="NoSpacing"/>
            </w:pPr>
            <w:r w:rsidRPr="00A616E5">
              <w:t xml:space="preserve">In addition to this, our Family Support worker carries out a number of planned interventions to support children’s well-being and mental health these include </w:t>
            </w:r>
            <w:r w:rsidR="007959E8" w:rsidRPr="00A616E5">
              <w:t>Draw and Talk Therapy</w:t>
            </w:r>
            <w:r w:rsidRPr="00A616E5">
              <w:t xml:space="preserve">, </w:t>
            </w:r>
            <w:r w:rsidR="007959E8" w:rsidRPr="00A616E5">
              <w:t>Lego Therapy</w:t>
            </w:r>
            <w:r w:rsidRPr="00A616E5">
              <w:t xml:space="preserve"> and bereavement support.</w:t>
            </w:r>
          </w:p>
          <w:p w:rsidR="0064100E" w:rsidRPr="00A616E5" w:rsidRDefault="0064100E" w:rsidP="00214589">
            <w:pPr>
              <w:pStyle w:val="NoSpacing"/>
            </w:pPr>
            <w:r w:rsidRPr="00A616E5">
              <w:t xml:space="preserve">Our Family Support Worker also manages attendance by closely monitoring and following a </w:t>
            </w:r>
            <w:r w:rsidR="00F206C3" w:rsidRPr="00A616E5">
              <w:t>robust strategy for management.</w:t>
            </w:r>
          </w:p>
          <w:p w:rsidR="007959E8" w:rsidRPr="00A616E5" w:rsidRDefault="007959E8" w:rsidP="00214589">
            <w:pPr>
              <w:pStyle w:val="NoSpacing"/>
            </w:pPr>
          </w:p>
        </w:tc>
      </w:tr>
      <w:tr w:rsidR="00487730" w:rsidTr="00214589">
        <w:tc>
          <w:tcPr>
            <w:tcW w:w="1980" w:type="dxa"/>
          </w:tcPr>
          <w:p w:rsidR="00487730" w:rsidRDefault="007C7DBE" w:rsidP="00214589">
            <w:pPr>
              <w:pStyle w:val="NoSpacing"/>
              <w:jc w:val="center"/>
            </w:pPr>
            <w:r>
              <w:t>Residential Trips for Y3,</w:t>
            </w:r>
            <w:r w:rsidR="00487730">
              <w:t xml:space="preserve"> Y5</w:t>
            </w:r>
            <w:r>
              <w:t xml:space="preserve"> and Y6</w:t>
            </w:r>
          </w:p>
          <w:p w:rsidR="004D1D64" w:rsidRDefault="004D1D64" w:rsidP="00214589">
            <w:pPr>
              <w:pStyle w:val="NoSpacing"/>
              <w:jc w:val="center"/>
            </w:pPr>
          </w:p>
        </w:tc>
        <w:tc>
          <w:tcPr>
            <w:tcW w:w="1134" w:type="dxa"/>
          </w:tcPr>
          <w:p w:rsidR="00487730" w:rsidRDefault="004D1D64" w:rsidP="00214589">
            <w:pPr>
              <w:pStyle w:val="NoSpacing"/>
              <w:jc w:val="center"/>
              <w:rPr>
                <w:color w:val="7030A0"/>
              </w:rPr>
            </w:pPr>
            <w:r>
              <w:rPr>
                <w:color w:val="7030A0"/>
              </w:rPr>
              <w:t>£1,954</w:t>
            </w:r>
          </w:p>
        </w:tc>
        <w:tc>
          <w:tcPr>
            <w:tcW w:w="5902" w:type="dxa"/>
          </w:tcPr>
          <w:p w:rsidR="0064100E" w:rsidRPr="00A616E5" w:rsidRDefault="0064100E" w:rsidP="004D6425">
            <w:pPr>
              <w:pStyle w:val="NoSpacing"/>
            </w:pPr>
            <w:r w:rsidRPr="00A616E5">
              <w:t>Pupil Premium money has been used to offset the growing cost of residential trips ensuring that these vital opportunities are not missed.</w:t>
            </w:r>
          </w:p>
          <w:p w:rsidR="004D6425" w:rsidRPr="00A616E5" w:rsidRDefault="0064100E" w:rsidP="004D6425">
            <w:pPr>
              <w:pStyle w:val="NoSpacing"/>
            </w:pPr>
            <w:r w:rsidRPr="00A616E5">
              <w:t>47</w:t>
            </w:r>
            <w:r w:rsidR="004D6425" w:rsidRPr="00A616E5">
              <w:t xml:space="preserve">% of Year 3 </w:t>
            </w:r>
            <w:r w:rsidRPr="00A616E5">
              <w:t>children that attended the residential visit were Pupil Premium pupils.</w:t>
            </w:r>
          </w:p>
          <w:p w:rsidR="004D6425" w:rsidRPr="00A616E5" w:rsidRDefault="0064100E" w:rsidP="004D6425">
            <w:pPr>
              <w:pStyle w:val="NoSpacing"/>
            </w:pPr>
            <w:r w:rsidRPr="00A616E5">
              <w:t>76</w:t>
            </w:r>
            <w:r w:rsidR="004D6425" w:rsidRPr="00A616E5">
              <w:t xml:space="preserve"> % of Year 5</w:t>
            </w:r>
            <w:r w:rsidRPr="00A616E5">
              <w:t xml:space="preserve"> children that attended the residential visit were Pupil Premium pupils.</w:t>
            </w:r>
          </w:p>
          <w:p w:rsidR="007C7DBE" w:rsidRPr="00A616E5" w:rsidRDefault="00452E5F" w:rsidP="004D6425">
            <w:pPr>
              <w:pStyle w:val="NoSpacing"/>
            </w:pPr>
            <w:r w:rsidRPr="00A616E5">
              <w:t>74</w:t>
            </w:r>
            <w:r w:rsidR="007C7DBE" w:rsidRPr="00A616E5">
              <w:t>% of Year 6 children that attended the residential visit were Pupil Premium.</w:t>
            </w:r>
          </w:p>
          <w:p w:rsidR="004D6425" w:rsidRPr="00A616E5" w:rsidRDefault="004D6425" w:rsidP="004D6425">
            <w:pPr>
              <w:pStyle w:val="NoSpacing"/>
            </w:pPr>
            <w:r w:rsidRPr="00A616E5">
              <w:t>All pupils that attended experienced a broad menu of activities including art, music and adventurous outdoor activities. It was a very positive experience for all of the children and many parents commented on how much their child had enjoyed the visit.</w:t>
            </w:r>
          </w:p>
          <w:p w:rsidR="00F206C3" w:rsidRPr="00A616E5" w:rsidRDefault="00F206C3" w:rsidP="004D6425">
            <w:pPr>
              <w:pStyle w:val="NoSpacing"/>
            </w:pPr>
          </w:p>
          <w:p w:rsidR="00487730" w:rsidRPr="00A616E5" w:rsidRDefault="00487730" w:rsidP="00E601E2">
            <w:pPr>
              <w:pStyle w:val="NoSpacing"/>
            </w:pPr>
          </w:p>
        </w:tc>
      </w:tr>
      <w:tr w:rsidR="004D1D64" w:rsidTr="00214589">
        <w:tc>
          <w:tcPr>
            <w:tcW w:w="1980" w:type="dxa"/>
          </w:tcPr>
          <w:p w:rsidR="004D1D64" w:rsidRDefault="004D1D64" w:rsidP="00214589">
            <w:pPr>
              <w:pStyle w:val="NoSpacing"/>
              <w:jc w:val="center"/>
            </w:pPr>
            <w:r>
              <w:t>Visitors and trips for enrichment</w:t>
            </w:r>
          </w:p>
          <w:p w:rsidR="004D1D64" w:rsidRDefault="004D1D64" w:rsidP="00214589">
            <w:pPr>
              <w:pStyle w:val="NoSpacing"/>
              <w:jc w:val="center"/>
            </w:pPr>
          </w:p>
          <w:p w:rsidR="004D1D64" w:rsidRDefault="004D1D64" w:rsidP="00214589">
            <w:pPr>
              <w:pStyle w:val="NoSpacing"/>
              <w:jc w:val="center"/>
            </w:pPr>
          </w:p>
          <w:p w:rsidR="004D1D64" w:rsidRDefault="004D1D64" w:rsidP="00214589">
            <w:pPr>
              <w:pStyle w:val="NoSpacing"/>
              <w:jc w:val="center"/>
            </w:pPr>
          </w:p>
          <w:p w:rsidR="004D1D64" w:rsidRDefault="004D1D64" w:rsidP="00214589">
            <w:pPr>
              <w:pStyle w:val="NoSpacing"/>
              <w:jc w:val="center"/>
            </w:pPr>
          </w:p>
        </w:tc>
        <w:tc>
          <w:tcPr>
            <w:tcW w:w="1134" w:type="dxa"/>
          </w:tcPr>
          <w:p w:rsidR="004D1D64" w:rsidRDefault="004D1D64" w:rsidP="00214589">
            <w:pPr>
              <w:pStyle w:val="NoSpacing"/>
              <w:jc w:val="center"/>
              <w:rPr>
                <w:color w:val="7030A0"/>
              </w:rPr>
            </w:pPr>
            <w:r>
              <w:rPr>
                <w:color w:val="7030A0"/>
              </w:rPr>
              <w:lastRenderedPageBreak/>
              <w:t>£3,345</w:t>
            </w:r>
          </w:p>
        </w:tc>
        <w:tc>
          <w:tcPr>
            <w:tcW w:w="5902" w:type="dxa"/>
          </w:tcPr>
          <w:p w:rsidR="007C7DBE" w:rsidRPr="00A616E5" w:rsidRDefault="00345E98" w:rsidP="007C7DBE">
            <w:pPr>
              <w:pStyle w:val="NoSpacing"/>
            </w:pPr>
            <w:r w:rsidRPr="00A616E5">
              <w:t xml:space="preserve">Throughout the year a range of visitors and enrichment activities took place that included </w:t>
            </w:r>
          </w:p>
          <w:p w:rsidR="004D1D64" w:rsidRPr="00A616E5" w:rsidRDefault="0064100E" w:rsidP="0064100E">
            <w:pPr>
              <w:pStyle w:val="NoSpacing"/>
              <w:numPr>
                <w:ilvl w:val="0"/>
                <w:numId w:val="11"/>
              </w:numPr>
            </w:pPr>
            <w:r w:rsidRPr="00A616E5">
              <w:t>Beeston Castle</w:t>
            </w:r>
            <w:r w:rsidR="007C7DBE" w:rsidRPr="00A616E5">
              <w:t xml:space="preserve"> for children in Y3/4 and Y45/5</w:t>
            </w:r>
          </w:p>
          <w:p w:rsidR="0064100E" w:rsidRPr="00A616E5" w:rsidRDefault="0064100E" w:rsidP="0064100E">
            <w:pPr>
              <w:pStyle w:val="NoSpacing"/>
              <w:numPr>
                <w:ilvl w:val="0"/>
                <w:numId w:val="11"/>
              </w:numPr>
            </w:pPr>
            <w:r w:rsidRPr="00A616E5">
              <w:t>Theatre Group</w:t>
            </w:r>
            <w:r w:rsidR="007C7DBE" w:rsidRPr="00A616E5">
              <w:t xml:space="preserve"> ‘The Sword in the Stone’</w:t>
            </w:r>
            <w:r w:rsidR="00345E98" w:rsidRPr="00A616E5">
              <w:t xml:space="preserve"> – Whole School</w:t>
            </w:r>
          </w:p>
          <w:p w:rsidR="0064100E" w:rsidRPr="00A616E5" w:rsidRDefault="0064100E" w:rsidP="0064100E">
            <w:pPr>
              <w:pStyle w:val="NoSpacing"/>
              <w:numPr>
                <w:ilvl w:val="0"/>
                <w:numId w:val="11"/>
              </w:numPr>
            </w:pPr>
            <w:r w:rsidRPr="00A616E5">
              <w:t xml:space="preserve">Gill Taylor </w:t>
            </w:r>
            <w:r w:rsidR="007C7DBE" w:rsidRPr="00A616E5">
              <w:t>–</w:t>
            </w:r>
            <w:r w:rsidRPr="00A616E5">
              <w:t xml:space="preserve"> Artist</w:t>
            </w:r>
            <w:r w:rsidR="00345E98" w:rsidRPr="00A616E5">
              <w:t>. KS 1 and Year 4</w:t>
            </w:r>
          </w:p>
          <w:p w:rsidR="007C7DBE" w:rsidRPr="00A616E5" w:rsidRDefault="007C7DBE" w:rsidP="0064100E">
            <w:pPr>
              <w:pStyle w:val="NoSpacing"/>
              <w:numPr>
                <w:ilvl w:val="0"/>
                <w:numId w:val="11"/>
              </w:numPr>
            </w:pPr>
            <w:r w:rsidRPr="00A616E5">
              <w:lastRenderedPageBreak/>
              <w:t>Norton Priory</w:t>
            </w:r>
            <w:r w:rsidR="00345E98" w:rsidRPr="00A616E5">
              <w:t xml:space="preserve"> – Foundation Stage children</w:t>
            </w:r>
          </w:p>
          <w:p w:rsidR="007C7DBE" w:rsidRPr="00A616E5" w:rsidRDefault="007C7DBE" w:rsidP="0064100E">
            <w:pPr>
              <w:pStyle w:val="NoSpacing"/>
              <w:numPr>
                <w:ilvl w:val="0"/>
                <w:numId w:val="11"/>
              </w:numPr>
            </w:pPr>
            <w:r w:rsidRPr="00A616E5">
              <w:t>Gripping Yarns Workshop – Storytelling</w:t>
            </w:r>
            <w:r w:rsidR="00345E98" w:rsidRPr="00A616E5">
              <w:t xml:space="preserve"> workshops for KS 1 and FS</w:t>
            </w:r>
          </w:p>
          <w:p w:rsidR="00345E98" w:rsidRPr="00A616E5" w:rsidRDefault="00345E98" w:rsidP="0064100E">
            <w:pPr>
              <w:pStyle w:val="NoSpacing"/>
              <w:numPr>
                <w:ilvl w:val="0"/>
                <w:numId w:val="11"/>
              </w:numPr>
            </w:pPr>
            <w:r w:rsidRPr="00A616E5">
              <w:t>Willow weaving workshops – Year 3 and Year 5</w:t>
            </w:r>
          </w:p>
          <w:p w:rsidR="000932CD" w:rsidRPr="00A616E5" w:rsidRDefault="000932CD" w:rsidP="000932CD">
            <w:pPr>
              <w:pStyle w:val="NoSpacing"/>
              <w:ind w:left="720"/>
            </w:pPr>
          </w:p>
        </w:tc>
      </w:tr>
      <w:tr w:rsidR="004D1D64" w:rsidTr="00214589">
        <w:tc>
          <w:tcPr>
            <w:tcW w:w="1980" w:type="dxa"/>
          </w:tcPr>
          <w:p w:rsidR="004D1D64" w:rsidRDefault="004D1D64" w:rsidP="00214589">
            <w:pPr>
              <w:pStyle w:val="NoSpacing"/>
              <w:jc w:val="center"/>
            </w:pPr>
            <w:r>
              <w:lastRenderedPageBreak/>
              <w:t>Increased Teaching Capacity</w:t>
            </w:r>
          </w:p>
          <w:p w:rsidR="004D1D64" w:rsidRDefault="004D1D64" w:rsidP="00214589">
            <w:pPr>
              <w:pStyle w:val="NoSpacing"/>
              <w:jc w:val="center"/>
            </w:pPr>
          </w:p>
          <w:p w:rsidR="004D1D64" w:rsidRDefault="004D1D64" w:rsidP="00214589">
            <w:pPr>
              <w:pStyle w:val="NoSpacing"/>
              <w:jc w:val="center"/>
            </w:pPr>
          </w:p>
          <w:p w:rsidR="004D1D64" w:rsidRDefault="004D1D64" w:rsidP="00214589">
            <w:pPr>
              <w:pStyle w:val="NoSpacing"/>
              <w:jc w:val="center"/>
            </w:pPr>
          </w:p>
        </w:tc>
        <w:tc>
          <w:tcPr>
            <w:tcW w:w="1134" w:type="dxa"/>
          </w:tcPr>
          <w:p w:rsidR="004D1D64" w:rsidRDefault="004D1D64" w:rsidP="00214589">
            <w:pPr>
              <w:pStyle w:val="NoSpacing"/>
              <w:jc w:val="center"/>
              <w:rPr>
                <w:color w:val="7030A0"/>
              </w:rPr>
            </w:pPr>
            <w:r>
              <w:rPr>
                <w:color w:val="7030A0"/>
              </w:rPr>
              <w:t>£29,830</w:t>
            </w:r>
          </w:p>
        </w:tc>
        <w:tc>
          <w:tcPr>
            <w:tcW w:w="5902" w:type="dxa"/>
          </w:tcPr>
          <w:p w:rsidR="004D1D64" w:rsidRPr="00A616E5" w:rsidRDefault="000932CD" w:rsidP="004D6425">
            <w:pPr>
              <w:pStyle w:val="NoSpacing"/>
            </w:pPr>
            <w:r w:rsidRPr="00A616E5">
              <w:t xml:space="preserve">Due to the ongoing challenge of falling numbers the decision was made to merge Year 1 and Year 2 children into one class, however to ensure that provision was still effective additional teaching support was used during the morning so that the Year 1 and 2 children could be taught in discrete year groups. </w:t>
            </w:r>
          </w:p>
          <w:p w:rsidR="000932CD" w:rsidRPr="00A616E5" w:rsidRDefault="000932CD" w:rsidP="004D6425">
            <w:pPr>
              <w:pStyle w:val="NoSpacing"/>
              <w:rPr>
                <w:u w:val="single"/>
              </w:rPr>
            </w:pPr>
            <w:r w:rsidRPr="00A616E5">
              <w:rPr>
                <w:u w:val="single"/>
              </w:rPr>
              <w:t xml:space="preserve">Year 2 outcomes </w:t>
            </w:r>
          </w:p>
          <w:p w:rsidR="001366B1" w:rsidRPr="00A616E5" w:rsidRDefault="000932CD" w:rsidP="004D6425">
            <w:pPr>
              <w:pStyle w:val="NoSpacing"/>
            </w:pPr>
            <w:r w:rsidRPr="00A616E5">
              <w:t>Of the Year 2 Pupil Premium pupils, 1 child has complex needs and is currently being assessed for an EHCP. He failed to make expected in reading, writing or maths as his SEMH needs were to great leading to a number of exclusions.</w:t>
            </w:r>
            <w:r w:rsidR="001366B1" w:rsidRPr="00A616E5">
              <w:t xml:space="preserve"> </w:t>
            </w:r>
          </w:p>
          <w:p w:rsidR="001366B1" w:rsidRPr="00A616E5" w:rsidRDefault="001366B1" w:rsidP="004D6425">
            <w:pPr>
              <w:pStyle w:val="NoSpacing"/>
            </w:pPr>
            <w:r w:rsidRPr="00A616E5">
              <w:t>Of the remaining Year 2 Pupil Premium children outcomes for reading, writing and maths were as follows</w:t>
            </w:r>
          </w:p>
          <w:p w:rsidR="001366B1" w:rsidRPr="00A616E5" w:rsidRDefault="001366B1" w:rsidP="004D6425">
            <w:pPr>
              <w:pStyle w:val="NoSpacing"/>
            </w:pPr>
            <w:r w:rsidRPr="00A616E5">
              <w:t>Maths – 77%</w:t>
            </w:r>
          </w:p>
          <w:p w:rsidR="001366B1" w:rsidRPr="00A616E5" w:rsidRDefault="001366B1" w:rsidP="004D6425">
            <w:pPr>
              <w:pStyle w:val="NoSpacing"/>
            </w:pPr>
            <w:r w:rsidRPr="00A616E5">
              <w:t>Reading – 92%</w:t>
            </w:r>
          </w:p>
          <w:p w:rsidR="001366B1" w:rsidRPr="00A616E5" w:rsidRDefault="001366B1" w:rsidP="004D6425">
            <w:pPr>
              <w:pStyle w:val="NoSpacing"/>
            </w:pPr>
            <w:r w:rsidRPr="00A616E5">
              <w:t>Writing – 77%</w:t>
            </w:r>
          </w:p>
          <w:p w:rsidR="001366B1" w:rsidRPr="00A616E5" w:rsidRDefault="001366B1" w:rsidP="004D6425">
            <w:pPr>
              <w:pStyle w:val="NoSpacing"/>
            </w:pPr>
          </w:p>
          <w:p w:rsidR="001366B1" w:rsidRPr="00A616E5" w:rsidRDefault="001366B1" w:rsidP="004D6425">
            <w:pPr>
              <w:pStyle w:val="NoSpacing"/>
              <w:rPr>
                <w:u w:val="single"/>
              </w:rPr>
            </w:pPr>
            <w:r w:rsidRPr="00A616E5">
              <w:rPr>
                <w:u w:val="single"/>
              </w:rPr>
              <w:t>Year 1 outcomes</w:t>
            </w:r>
          </w:p>
          <w:p w:rsidR="001366B1" w:rsidRPr="00A616E5" w:rsidRDefault="001366B1" w:rsidP="004D6425">
            <w:pPr>
              <w:pStyle w:val="NoSpacing"/>
            </w:pPr>
            <w:r w:rsidRPr="00A616E5">
              <w:t>There were only 11 pupils in this cohort making this data difficult to draw to conclusions from. Within this very small cohort there are two children with very complex SEN needs and a further pupil that was home schooled for a period of time and suffered from poor attendance.</w:t>
            </w:r>
          </w:p>
          <w:p w:rsidR="001366B1" w:rsidRPr="00A616E5" w:rsidRDefault="001366B1" w:rsidP="001366B1">
            <w:pPr>
              <w:pStyle w:val="NoSpacing"/>
            </w:pPr>
            <w:r w:rsidRPr="00A616E5">
              <w:t>Of the remaining Year 1 Pupil Premium children outcomes for reading, writing and maths were as follows</w:t>
            </w:r>
          </w:p>
          <w:p w:rsidR="001366B1" w:rsidRPr="00A616E5" w:rsidRDefault="001366B1" w:rsidP="001366B1">
            <w:pPr>
              <w:pStyle w:val="NoSpacing"/>
            </w:pPr>
            <w:r w:rsidRPr="00A616E5">
              <w:t>Maths – 66%</w:t>
            </w:r>
          </w:p>
          <w:p w:rsidR="001366B1" w:rsidRPr="00A616E5" w:rsidRDefault="001366B1" w:rsidP="001366B1">
            <w:pPr>
              <w:pStyle w:val="NoSpacing"/>
            </w:pPr>
            <w:r w:rsidRPr="00A616E5">
              <w:t>Reading – 66%</w:t>
            </w:r>
          </w:p>
          <w:p w:rsidR="001366B1" w:rsidRPr="00A616E5" w:rsidRDefault="001366B1" w:rsidP="001366B1">
            <w:pPr>
              <w:pStyle w:val="NoSpacing"/>
            </w:pPr>
            <w:r w:rsidRPr="00A616E5">
              <w:t>Writing – 50%</w:t>
            </w:r>
          </w:p>
          <w:p w:rsidR="001366B1" w:rsidRPr="00A616E5" w:rsidRDefault="001366B1" w:rsidP="004D6425">
            <w:pPr>
              <w:pStyle w:val="NoSpacing"/>
            </w:pPr>
            <w:r w:rsidRPr="00A616E5">
              <w:t>Since this data was compiled this cohort has reduced to 8 pupils which will further impact on the data for the coming year.</w:t>
            </w:r>
          </w:p>
          <w:p w:rsidR="001366B1" w:rsidRPr="00A616E5" w:rsidRDefault="001366B1" w:rsidP="004D6425">
            <w:pPr>
              <w:pStyle w:val="NoSpacing"/>
            </w:pPr>
          </w:p>
        </w:tc>
      </w:tr>
      <w:tr w:rsidR="00487730" w:rsidTr="00214589">
        <w:tc>
          <w:tcPr>
            <w:tcW w:w="1980" w:type="dxa"/>
          </w:tcPr>
          <w:p w:rsidR="00487730" w:rsidRDefault="004D1D64" w:rsidP="00214589">
            <w:pPr>
              <w:pStyle w:val="NoSpacing"/>
              <w:jc w:val="center"/>
            </w:pPr>
            <w:r>
              <w:t>Reading Support</w:t>
            </w:r>
          </w:p>
        </w:tc>
        <w:tc>
          <w:tcPr>
            <w:tcW w:w="1134" w:type="dxa"/>
          </w:tcPr>
          <w:p w:rsidR="00487730" w:rsidRDefault="004D1D64" w:rsidP="00214589">
            <w:pPr>
              <w:pStyle w:val="NoSpacing"/>
              <w:jc w:val="center"/>
              <w:rPr>
                <w:color w:val="7030A0"/>
              </w:rPr>
            </w:pPr>
            <w:r>
              <w:rPr>
                <w:color w:val="7030A0"/>
              </w:rPr>
              <w:t>£4,221</w:t>
            </w:r>
          </w:p>
        </w:tc>
        <w:tc>
          <w:tcPr>
            <w:tcW w:w="5902" w:type="dxa"/>
          </w:tcPr>
          <w:p w:rsidR="001366B1" w:rsidRPr="00A616E5" w:rsidRDefault="00D426C7" w:rsidP="00E601E2">
            <w:pPr>
              <w:pStyle w:val="NoSpacing"/>
            </w:pPr>
            <w:r w:rsidRPr="00A616E5">
              <w:t>A range of interventions have been taking place to ensure children achieve well in reading</w:t>
            </w:r>
            <w:r w:rsidR="001366B1" w:rsidRPr="00A616E5">
              <w:t xml:space="preserve">. The </w:t>
            </w:r>
            <w:proofErr w:type="spellStart"/>
            <w:r w:rsidR="001366B1" w:rsidRPr="00A616E5">
              <w:t>Headteacher</w:t>
            </w:r>
            <w:proofErr w:type="spellEnd"/>
            <w:r w:rsidR="001366B1" w:rsidRPr="00A616E5">
              <w:t>/SENCO invested time to focus on all KS 2 readers that were working significantly below the expected standard in reading. This led to a number of tailored interventions being put into place for many of these children and a greater understanding within the staff team of effective strategies for moving children forward in reading.</w:t>
            </w:r>
          </w:p>
          <w:p w:rsidR="00631144" w:rsidRPr="00A616E5" w:rsidRDefault="00631144" w:rsidP="00E601E2">
            <w:pPr>
              <w:pStyle w:val="NoSpacing"/>
              <w:rPr>
                <w:highlight w:val="yellow"/>
              </w:rPr>
            </w:pPr>
          </w:p>
          <w:p w:rsidR="00631144" w:rsidRPr="00A616E5" w:rsidRDefault="00731F02" w:rsidP="00E601E2">
            <w:pPr>
              <w:pStyle w:val="NoSpacing"/>
              <w:rPr>
                <w:b/>
              </w:rPr>
            </w:pPr>
            <w:r w:rsidRPr="00A616E5">
              <w:rPr>
                <w:b/>
              </w:rPr>
              <w:t>Outcomes 2022</w:t>
            </w:r>
            <w:r w:rsidR="00631144" w:rsidRPr="00A616E5">
              <w:rPr>
                <w:b/>
              </w:rPr>
              <w:t>:</w:t>
            </w:r>
          </w:p>
          <w:p w:rsidR="00631144" w:rsidRPr="00A616E5" w:rsidRDefault="0023013C" w:rsidP="00E601E2">
            <w:pPr>
              <w:pStyle w:val="NoSpacing"/>
            </w:pPr>
            <w:r w:rsidRPr="00A616E5">
              <w:rPr>
                <w:b/>
              </w:rPr>
              <w:t>Ye</w:t>
            </w:r>
            <w:r w:rsidR="00631144" w:rsidRPr="00A616E5">
              <w:rPr>
                <w:b/>
              </w:rPr>
              <w:t>ar 2</w:t>
            </w:r>
            <w:r w:rsidR="00631144" w:rsidRPr="00A616E5">
              <w:t xml:space="preserve"> </w:t>
            </w:r>
          </w:p>
          <w:p w:rsidR="00631144" w:rsidRPr="00A616E5" w:rsidRDefault="00731F02" w:rsidP="00631144">
            <w:pPr>
              <w:pStyle w:val="NoSpacing"/>
              <w:numPr>
                <w:ilvl w:val="0"/>
                <w:numId w:val="1"/>
              </w:numPr>
            </w:pPr>
            <w:r w:rsidRPr="00A616E5">
              <w:t>66</w:t>
            </w:r>
            <w:r w:rsidR="00631144" w:rsidRPr="00A616E5">
              <w:t xml:space="preserve">% </w:t>
            </w:r>
            <w:r w:rsidR="00615314" w:rsidRPr="00A616E5">
              <w:t xml:space="preserve">of disadvantaged children </w:t>
            </w:r>
            <w:r w:rsidR="00631144" w:rsidRPr="00A616E5">
              <w:t xml:space="preserve">at expected standard </w:t>
            </w:r>
            <w:r w:rsidRPr="00A616E5">
              <w:t>(National for all children - 66.9</w:t>
            </w:r>
            <w:r w:rsidR="00631144" w:rsidRPr="00A616E5">
              <w:t>%)</w:t>
            </w:r>
            <w:r w:rsidR="0023013C" w:rsidRPr="00A616E5">
              <w:t xml:space="preserve"> </w:t>
            </w:r>
          </w:p>
          <w:p w:rsidR="00631144" w:rsidRPr="00A616E5" w:rsidRDefault="00631144" w:rsidP="00E601E2">
            <w:pPr>
              <w:pStyle w:val="NoSpacing"/>
            </w:pPr>
            <w:r w:rsidRPr="00A616E5">
              <w:rPr>
                <w:b/>
              </w:rPr>
              <w:t>Year 6</w:t>
            </w:r>
            <w:r w:rsidRPr="00A616E5">
              <w:t xml:space="preserve">  -</w:t>
            </w:r>
          </w:p>
          <w:p w:rsidR="00631144" w:rsidRPr="00A616E5" w:rsidRDefault="00731F02" w:rsidP="00631144">
            <w:pPr>
              <w:pStyle w:val="NoSpacing"/>
              <w:numPr>
                <w:ilvl w:val="0"/>
                <w:numId w:val="2"/>
              </w:numPr>
            </w:pPr>
            <w:r w:rsidRPr="00A616E5">
              <w:t>71</w:t>
            </w:r>
            <w:r w:rsidR="00631144" w:rsidRPr="00A616E5">
              <w:t xml:space="preserve">% </w:t>
            </w:r>
            <w:r w:rsidR="00615314" w:rsidRPr="00A616E5">
              <w:t xml:space="preserve">of disadvantaged children </w:t>
            </w:r>
            <w:r w:rsidR="00631144" w:rsidRPr="00A616E5">
              <w:t xml:space="preserve">at </w:t>
            </w:r>
            <w:r w:rsidRPr="00A616E5">
              <w:t>expected standard (National for all children – 74.6</w:t>
            </w:r>
            <w:r w:rsidR="00631144" w:rsidRPr="00A616E5">
              <w:t xml:space="preserve">%) </w:t>
            </w:r>
          </w:p>
          <w:p w:rsidR="00F206C3" w:rsidRPr="00A616E5" w:rsidRDefault="00F206C3" w:rsidP="00615314">
            <w:pPr>
              <w:pStyle w:val="NoSpacing"/>
              <w:rPr>
                <w:b/>
              </w:rPr>
            </w:pPr>
            <w:r w:rsidRPr="00A616E5">
              <w:rPr>
                <w:b/>
              </w:rPr>
              <w:t>I</w:t>
            </w:r>
          </w:p>
          <w:p w:rsidR="00615314" w:rsidRPr="00A616E5" w:rsidRDefault="00615314" w:rsidP="00615314">
            <w:pPr>
              <w:pStyle w:val="NoSpacing"/>
              <w:rPr>
                <w:b/>
              </w:rPr>
            </w:pPr>
            <w:r w:rsidRPr="00A616E5">
              <w:rPr>
                <w:b/>
              </w:rPr>
              <w:t>n other Year Groups:</w:t>
            </w:r>
          </w:p>
          <w:p w:rsidR="00615314" w:rsidRPr="00A616E5" w:rsidRDefault="00615314" w:rsidP="00615314">
            <w:pPr>
              <w:pStyle w:val="NoSpacing"/>
              <w:rPr>
                <w:b/>
              </w:rPr>
            </w:pPr>
            <w:r w:rsidRPr="00A616E5">
              <w:rPr>
                <w:b/>
              </w:rPr>
              <w:t>Year 1</w:t>
            </w:r>
          </w:p>
          <w:p w:rsidR="00615314" w:rsidRPr="00A616E5" w:rsidRDefault="00731F02" w:rsidP="00615314">
            <w:pPr>
              <w:pStyle w:val="NoSpacing"/>
              <w:numPr>
                <w:ilvl w:val="0"/>
                <w:numId w:val="2"/>
              </w:numPr>
            </w:pPr>
            <w:r w:rsidRPr="00A616E5">
              <w:t>92</w:t>
            </w:r>
            <w:r w:rsidR="00615314" w:rsidRPr="00A616E5">
              <w:t xml:space="preserve">% of disadvantaged children at the expected standard </w:t>
            </w:r>
          </w:p>
          <w:p w:rsidR="00615314" w:rsidRPr="00A616E5" w:rsidRDefault="00615314" w:rsidP="00615314">
            <w:pPr>
              <w:pStyle w:val="NoSpacing"/>
              <w:rPr>
                <w:b/>
              </w:rPr>
            </w:pPr>
            <w:r w:rsidRPr="00A616E5">
              <w:rPr>
                <w:b/>
              </w:rPr>
              <w:t>Year 3</w:t>
            </w:r>
          </w:p>
          <w:p w:rsidR="00615314" w:rsidRPr="00A616E5" w:rsidRDefault="00731F02" w:rsidP="00615314">
            <w:pPr>
              <w:pStyle w:val="NoSpacing"/>
              <w:numPr>
                <w:ilvl w:val="0"/>
                <w:numId w:val="2"/>
              </w:numPr>
            </w:pPr>
            <w:r w:rsidRPr="00A616E5">
              <w:t>75</w:t>
            </w:r>
            <w:r w:rsidR="00615314" w:rsidRPr="00A616E5">
              <w:t>% of disadvantaged children a</w:t>
            </w:r>
            <w:r w:rsidRPr="00A616E5">
              <w:t xml:space="preserve">t expected standard </w:t>
            </w:r>
          </w:p>
          <w:p w:rsidR="00615314" w:rsidRPr="00A616E5" w:rsidRDefault="00615314" w:rsidP="00615314">
            <w:pPr>
              <w:pStyle w:val="NoSpacing"/>
              <w:rPr>
                <w:b/>
              </w:rPr>
            </w:pPr>
            <w:r w:rsidRPr="00A616E5">
              <w:rPr>
                <w:b/>
              </w:rPr>
              <w:t>Year 4</w:t>
            </w:r>
          </w:p>
          <w:p w:rsidR="00731F02" w:rsidRPr="00A616E5" w:rsidRDefault="00731F02" w:rsidP="00615314">
            <w:pPr>
              <w:pStyle w:val="NoSpacing"/>
              <w:numPr>
                <w:ilvl w:val="0"/>
                <w:numId w:val="2"/>
              </w:numPr>
              <w:rPr>
                <w:b/>
              </w:rPr>
            </w:pPr>
            <w:r w:rsidRPr="00A616E5">
              <w:t>58</w:t>
            </w:r>
            <w:r w:rsidR="00615314" w:rsidRPr="00A616E5">
              <w:t>% of disadvantaged</w:t>
            </w:r>
            <w:r w:rsidRPr="00A616E5">
              <w:t xml:space="preserve"> children at expected standard </w:t>
            </w:r>
          </w:p>
          <w:p w:rsidR="00731F02" w:rsidRPr="00A616E5" w:rsidRDefault="00731F02" w:rsidP="00731F02">
            <w:pPr>
              <w:pStyle w:val="NoSpacing"/>
              <w:rPr>
                <w:b/>
              </w:rPr>
            </w:pPr>
          </w:p>
          <w:p w:rsidR="00F206C3" w:rsidRPr="00A616E5" w:rsidRDefault="00F206C3" w:rsidP="00731F02">
            <w:pPr>
              <w:pStyle w:val="NoSpacing"/>
              <w:rPr>
                <w:b/>
              </w:rPr>
            </w:pPr>
          </w:p>
          <w:p w:rsidR="00615314" w:rsidRPr="00A616E5" w:rsidRDefault="00615314" w:rsidP="00731F02">
            <w:pPr>
              <w:pStyle w:val="NoSpacing"/>
              <w:rPr>
                <w:b/>
              </w:rPr>
            </w:pPr>
            <w:r w:rsidRPr="00A616E5">
              <w:rPr>
                <w:b/>
              </w:rPr>
              <w:t>Year 5</w:t>
            </w:r>
          </w:p>
          <w:p w:rsidR="00631144" w:rsidRPr="00A616E5" w:rsidRDefault="00731F02" w:rsidP="00F5619B">
            <w:pPr>
              <w:pStyle w:val="NoSpacing"/>
              <w:numPr>
                <w:ilvl w:val="0"/>
                <w:numId w:val="2"/>
              </w:numPr>
            </w:pPr>
            <w:r w:rsidRPr="00A616E5">
              <w:t>75</w:t>
            </w:r>
            <w:r w:rsidR="00565DEC" w:rsidRPr="00A616E5">
              <w:t xml:space="preserve">% of disadvantaged children at expected standard </w:t>
            </w:r>
          </w:p>
          <w:p w:rsidR="00731F02" w:rsidRPr="00A616E5" w:rsidRDefault="00731F02" w:rsidP="00731F02">
            <w:pPr>
              <w:pStyle w:val="NoSpacing"/>
              <w:rPr>
                <w:highlight w:val="yellow"/>
              </w:rPr>
            </w:pPr>
          </w:p>
          <w:p w:rsidR="006378BF" w:rsidRPr="00A616E5" w:rsidRDefault="00731F02" w:rsidP="00E601E2">
            <w:pPr>
              <w:pStyle w:val="NoSpacing"/>
            </w:pPr>
            <w:r w:rsidRPr="00A616E5">
              <w:t>Further analysis of our disadvantage</w:t>
            </w:r>
            <w:r w:rsidR="00F206C3" w:rsidRPr="00A616E5">
              <w:t>d</w:t>
            </w:r>
            <w:r w:rsidRPr="00A616E5">
              <w:t xml:space="preserve"> children has revealed that in reading, last academic year, there were only 4 children that had no other obvious barriers to learning (SEN, welfare) that did not reach the expected standard. </w:t>
            </w:r>
            <w:r w:rsidRPr="00A616E5">
              <w:lastRenderedPageBreak/>
              <w:t>All other pupil Premium children that did not reach the expected standard in reading had other</w:t>
            </w:r>
            <w:r w:rsidR="00F206C3" w:rsidRPr="00A616E5">
              <w:t xml:space="preserve"> significant</w:t>
            </w:r>
            <w:r w:rsidRPr="00A616E5">
              <w:t xml:space="preserve"> factors that acted as barriers.</w:t>
            </w:r>
          </w:p>
          <w:p w:rsidR="006378BF" w:rsidRPr="00A616E5" w:rsidRDefault="006378BF" w:rsidP="00E601E2">
            <w:pPr>
              <w:pStyle w:val="NoSpacing"/>
            </w:pPr>
          </w:p>
          <w:p w:rsidR="00F206C3" w:rsidRPr="00A616E5" w:rsidRDefault="00F206C3" w:rsidP="00E601E2">
            <w:pPr>
              <w:pStyle w:val="NoSpacing"/>
            </w:pPr>
          </w:p>
        </w:tc>
      </w:tr>
      <w:tr w:rsidR="00487730" w:rsidTr="00214589">
        <w:tc>
          <w:tcPr>
            <w:tcW w:w="1980" w:type="dxa"/>
          </w:tcPr>
          <w:p w:rsidR="00487730" w:rsidRDefault="0065629B" w:rsidP="00214589">
            <w:pPr>
              <w:pStyle w:val="NoSpacing"/>
              <w:jc w:val="center"/>
            </w:pPr>
            <w:r>
              <w:lastRenderedPageBreak/>
              <w:t>Additional teaching assistant support</w:t>
            </w:r>
          </w:p>
        </w:tc>
        <w:tc>
          <w:tcPr>
            <w:tcW w:w="1134" w:type="dxa"/>
          </w:tcPr>
          <w:p w:rsidR="00487730" w:rsidRDefault="004D1D64" w:rsidP="00214589">
            <w:pPr>
              <w:pStyle w:val="NoSpacing"/>
              <w:jc w:val="center"/>
              <w:rPr>
                <w:color w:val="7030A0"/>
              </w:rPr>
            </w:pPr>
            <w:r>
              <w:rPr>
                <w:color w:val="7030A0"/>
              </w:rPr>
              <w:t>£18,715</w:t>
            </w:r>
          </w:p>
        </w:tc>
        <w:tc>
          <w:tcPr>
            <w:tcW w:w="5902" w:type="dxa"/>
          </w:tcPr>
          <w:p w:rsidR="00487730" w:rsidRPr="00A616E5" w:rsidRDefault="00442635" w:rsidP="00CB12C0">
            <w:pPr>
              <w:pStyle w:val="NoSpacing"/>
            </w:pPr>
            <w:r w:rsidRPr="00A616E5">
              <w:t xml:space="preserve">There are high levels of </w:t>
            </w:r>
            <w:r w:rsidR="00517D32" w:rsidRPr="00A616E5">
              <w:t xml:space="preserve">disadvantaged children across all classes. </w:t>
            </w:r>
            <w:r w:rsidRPr="00A616E5">
              <w:t xml:space="preserve">Having teaching assistants linked to all </w:t>
            </w:r>
            <w:proofErr w:type="gramStart"/>
            <w:r w:rsidRPr="00A616E5">
              <w:t>classes</w:t>
            </w:r>
            <w:proofErr w:type="gramEnd"/>
            <w:r w:rsidRPr="00A616E5">
              <w:t xml:space="preserve"> enables additional provision to be planned and a wide range of needs to be met. However, </w:t>
            </w:r>
            <w:r w:rsidR="00CB12C0" w:rsidRPr="00A616E5">
              <w:t xml:space="preserve">during the academic year, the SEMH needs of a number of children across school became a priority and staffing was diverted to support this. This has led to other interventions being postponed. </w:t>
            </w:r>
          </w:p>
          <w:p w:rsidR="00F206C3" w:rsidRPr="00A616E5" w:rsidRDefault="00F206C3" w:rsidP="00CB12C0">
            <w:pPr>
              <w:pStyle w:val="NoSpacing"/>
            </w:pPr>
          </w:p>
          <w:p w:rsidR="00F206C3" w:rsidRPr="00A616E5" w:rsidRDefault="00F206C3" w:rsidP="00CB12C0">
            <w:pPr>
              <w:pStyle w:val="NoSpacing"/>
            </w:pPr>
          </w:p>
        </w:tc>
      </w:tr>
    </w:tbl>
    <w:p w:rsidR="00214589" w:rsidRPr="00214589" w:rsidRDefault="00214589" w:rsidP="00214589">
      <w:pPr>
        <w:pStyle w:val="NoSpacing"/>
        <w:jc w:val="center"/>
        <w:rPr>
          <w:u w:val="single"/>
        </w:rPr>
      </w:pPr>
    </w:p>
    <w:sectPr w:rsidR="00214589" w:rsidRPr="002145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191E"/>
    <w:multiLevelType w:val="hybridMultilevel"/>
    <w:tmpl w:val="7EC6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C5606"/>
    <w:multiLevelType w:val="hybridMultilevel"/>
    <w:tmpl w:val="E2DA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653B8"/>
    <w:multiLevelType w:val="hybridMultilevel"/>
    <w:tmpl w:val="FAAA1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AB6328"/>
    <w:multiLevelType w:val="hybridMultilevel"/>
    <w:tmpl w:val="8248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4339D5"/>
    <w:multiLevelType w:val="hybridMultilevel"/>
    <w:tmpl w:val="DF5681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10B740A"/>
    <w:multiLevelType w:val="hybridMultilevel"/>
    <w:tmpl w:val="CB30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25049B"/>
    <w:multiLevelType w:val="hybridMultilevel"/>
    <w:tmpl w:val="1238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B82F0F"/>
    <w:multiLevelType w:val="hybridMultilevel"/>
    <w:tmpl w:val="2E3E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E59CA"/>
    <w:multiLevelType w:val="hybridMultilevel"/>
    <w:tmpl w:val="DCFA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006769"/>
    <w:multiLevelType w:val="hybridMultilevel"/>
    <w:tmpl w:val="C8FE7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E1C5D"/>
    <w:multiLevelType w:val="hybridMultilevel"/>
    <w:tmpl w:val="DCCA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3"/>
  </w:num>
  <w:num w:numId="5">
    <w:abstractNumId w:val="10"/>
  </w:num>
  <w:num w:numId="6">
    <w:abstractNumId w:val="2"/>
  </w:num>
  <w:num w:numId="7">
    <w:abstractNumId w:val="8"/>
  </w:num>
  <w:num w:numId="8">
    <w:abstractNumId w:val="1"/>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589"/>
    <w:rsid w:val="000932CD"/>
    <w:rsid w:val="001366B1"/>
    <w:rsid w:val="001532DF"/>
    <w:rsid w:val="00214589"/>
    <w:rsid w:val="0023013C"/>
    <w:rsid w:val="0027715B"/>
    <w:rsid w:val="002E7FE6"/>
    <w:rsid w:val="00312819"/>
    <w:rsid w:val="003240DF"/>
    <w:rsid w:val="00345E98"/>
    <w:rsid w:val="003B5504"/>
    <w:rsid w:val="00442635"/>
    <w:rsid w:val="00452E5F"/>
    <w:rsid w:val="00455107"/>
    <w:rsid w:val="00487730"/>
    <w:rsid w:val="004A6AE5"/>
    <w:rsid w:val="004D1D64"/>
    <w:rsid w:val="004D6425"/>
    <w:rsid w:val="004F69F2"/>
    <w:rsid w:val="0051683D"/>
    <w:rsid w:val="00517D32"/>
    <w:rsid w:val="005432B4"/>
    <w:rsid w:val="00552892"/>
    <w:rsid w:val="00565DEC"/>
    <w:rsid w:val="00615314"/>
    <w:rsid w:val="00631144"/>
    <w:rsid w:val="006378BF"/>
    <w:rsid w:val="0064100E"/>
    <w:rsid w:val="006464DD"/>
    <w:rsid w:val="0065629B"/>
    <w:rsid w:val="006A6CFA"/>
    <w:rsid w:val="006F2FE6"/>
    <w:rsid w:val="00731F02"/>
    <w:rsid w:val="0077092B"/>
    <w:rsid w:val="007959E8"/>
    <w:rsid w:val="007C22F8"/>
    <w:rsid w:val="007C7DBE"/>
    <w:rsid w:val="00824692"/>
    <w:rsid w:val="008543EA"/>
    <w:rsid w:val="00861ECF"/>
    <w:rsid w:val="0087402E"/>
    <w:rsid w:val="009016B8"/>
    <w:rsid w:val="00917697"/>
    <w:rsid w:val="009A2B11"/>
    <w:rsid w:val="00A1002F"/>
    <w:rsid w:val="00A33F74"/>
    <w:rsid w:val="00A616E5"/>
    <w:rsid w:val="00B46AAF"/>
    <w:rsid w:val="00B85A0D"/>
    <w:rsid w:val="00C25E2B"/>
    <w:rsid w:val="00C411D2"/>
    <w:rsid w:val="00C870F3"/>
    <w:rsid w:val="00CB12C0"/>
    <w:rsid w:val="00D262E0"/>
    <w:rsid w:val="00D426C7"/>
    <w:rsid w:val="00D44A91"/>
    <w:rsid w:val="00E34FD1"/>
    <w:rsid w:val="00E601E2"/>
    <w:rsid w:val="00E75390"/>
    <w:rsid w:val="00ED7461"/>
    <w:rsid w:val="00F206C3"/>
    <w:rsid w:val="00FF6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BEC6"/>
  <w15:docId w15:val="{CD6CE4AF-1F0B-4416-B24F-1529DA3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4589"/>
    <w:pPr>
      <w:spacing w:after="0" w:line="240" w:lineRule="auto"/>
    </w:pPr>
  </w:style>
  <w:style w:type="table" w:styleId="TableGrid">
    <w:name w:val="Table Grid"/>
    <w:basedOn w:val="TableNormal"/>
    <w:uiPriority w:val="39"/>
    <w:rsid w:val="00214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1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Hunter</dc:creator>
  <cp:lastModifiedBy>DBTestW10</cp:lastModifiedBy>
  <cp:revision>3</cp:revision>
  <cp:lastPrinted>2022-11-22T11:49:00Z</cp:lastPrinted>
  <dcterms:created xsi:type="dcterms:W3CDTF">2022-11-22T11:49:00Z</dcterms:created>
  <dcterms:modified xsi:type="dcterms:W3CDTF">2022-11-22T11:51:00Z</dcterms:modified>
</cp:coreProperties>
</file>